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5E" w:rsidRPr="009B7501" w:rsidRDefault="00E01B5E" w:rsidP="009B7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B750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B7501">
        <w:rPr>
          <w:rFonts w:ascii="Times New Roman" w:hAnsi="Times New Roman" w:cs="Times New Roman"/>
          <w:b/>
          <w:sz w:val="28"/>
          <w:szCs w:val="28"/>
          <w:lang w:val="kk-KZ"/>
        </w:rPr>
        <w:t>Талдамалы журналистика» пәнінен емтихан сұрақтары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талдамалы тәсіл табиғаты.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Оқиғаның себеп-салдарлық сипаты.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Оқиғаға, құбылысқа баға беру.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 дамуын болжау.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эмпирика әдісі.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гипотетика әдісі.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индукция әдісі.</w:t>
      </w:r>
    </w:p>
    <w:p w:rsidR="00E01B5E" w:rsidRPr="00173AC8" w:rsidRDefault="00E01B5E" w:rsidP="00173A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традукция әдісі.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Саяси сараптама сипаты мен әдістері.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Экономикалық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Экологиялық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Әскери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Спорт сараптамасы.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Құқықтық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Адамияттық сараптама (нравственный анализ).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Тарихи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Өнертану бағытындағы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Психологиялық сараптама (психоанализ).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Әлеуметкерлік-социологиялық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Статистикалық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Ғылыми шығармаларға сараптама.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 сараптама мен шығармашылық үрдістің тоғысуы.</w:t>
      </w:r>
    </w:p>
    <w:p w:rsidR="00EE0616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 сараптамасындағы логика мен түйін.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Мәтіндегі оқиға көрінісі.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 сараптамасындағы құбылыс сипаты.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Талдамалы журналистикадағы факті мен дерек динамикасы.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Үдеріс (процесс) ұғымының мәтінге проекциялануы.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Сан түрлі жағдай (ситуация) және өмір шындығы.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талдаудың мақсаты.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бейнелеу.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бағалау мүмкіндігі.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Құбылыс пен оқиғаның даму динамикасын бағдарлау.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талдау шеберлігі және тәжірибе мектебі.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Жаратылыс үдерісін талдаудың мақсаты.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үдерістерді саралау жолдары.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Мүдделер тоғысы мен қайшылығы.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Талданатын тақырып зәрулігі.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талдау субъекті.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«ұғым» және «идея» терминдері.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Материалдық ұғым.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Рухани ұғым.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салыстыру әдісі.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қажеттілік және материалдық құндылық.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қажеттілік және рухани құндылықтар.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Өмірлік қажеттілікті талдау бағыттары.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Талдамалы жанрлардың өзіндік сын-сипаты.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Сұхбат жанрының талдамалық параметрлері.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Әңгімелесу – диалогтық талдаудың көрінісі.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Комментарий және жеке оқиға.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Қазіргі сауалнаманың журналистика жанрына трансформациялануы.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Рецензияның жарнамалық қасиеті.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Рецензия жанрының имдждік табиғаты.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Баспасөзге шолудың түрлері.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Баспасөзге шолудың қажеттілігі.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Қамту (обозрение) жанрындағы объективизм мен субъективизм.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Мақала – ғылыми талдау мен әдеби бейнелеу көрінісі.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Эпистола жанрының өзіндік ерекшеліктері.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Хатқа шолу және аудиториямен байланыс әдістері.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 баяны (пресс-релиз) мәтінінің жанрға айналу үдерісі.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 xml:space="preserve">Талдамалы жанрлардағы журналист «мені». </w:t>
      </w:r>
      <w:r w:rsidRPr="00966F5D"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  <w:t xml:space="preserve"> </w:t>
      </w:r>
    </w:p>
    <w:p w:rsidR="006B6668" w:rsidRPr="00966F5D" w:rsidRDefault="006B6668" w:rsidP="00F77399">
      <w:pPr>
        <w:rPr>
          <w:sz w:val="28"/>
          <w:szCs w:val="28"/>
          <w:lang w:val="kk-KZ"/>
        </w:rPr>
      </w:pPr>
    </w:p>
    <w:sectPr w:rsidR="006B6668" w:rsidRPr="0096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836A6"/>
    <w:multiLevelType w:val="hybridMultilevel"/>
    <w:tmpl w:val="EBBAD7F8"/>
    <w:lvl w:ilvl="0" w:tplc="C4B25E68">
      <w:start w:val="1"/>
      <w:numFmt w:val="decimal"/>
      <w:lvlText w:val="%1."/>
      <w:lvlJc w:val="left"/>
      <w:pPr>
        <w:ind w:left="92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CE6"/>
    <w:multiLevelType w:val="hybridMultilevel"/>
    <w:tmpl w:val="4346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7165B"/>
    <w:multiLevelType w:val="hybridMultilevel"/>
    <w:tmpl w:val="A5E6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93"/>
    <w:multiLevelType w:val="hybridMultilevel"/>
    <w:tmpl w:val="8000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6B"/>
    <w:rsid w:val="00173AC8"/>
    <w:rsid w:val="002A1FBF"/>
    <w:rsid w:val="00382866"/>
    <w:rsid w:val="00472ED2"/>
    <w:rsid w:val="005225BF"/>
    <w:rsid w:val="006B6668"/>
    <w:rsid w:val="00935541"/>
    <w:rsid w:val="00966F5D"/>
    <w:rsid w:val="009B7501"/>
    <w:rsid w:val="00B43B9A"/>
    <w:rsid w:val="00D32578"/>
    <w:rsid w:val="00D8550F"/>
    <w:rsid w:val="00E01B5E"/>
    <w:rsid w:val="00EE0616"/>
    <w:rsid w:val="00F77399"/>
    <w:rsid w:val="00F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23583-65C4-4563-A0DD-965C019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2025-09-21T16:34:00Z</dcterms:created>
  <dcterms:modified xsi:type="dcterms:W3CDTF">2025-09-21T16:34:00Z</dcterms:modified>
</cp:coreProperties>
</file>